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16" w:rsidRPr="00790516" w:rsidRDefault="00790516" w:rsidP="0098031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790516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790516" w:rsidRDefault="00790516" w:rsidP="0098031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90516" w:rsidRPr="00790516" w:rsidRDefault="00790516" w:rsidP="00980319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790516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790516" w:rsidRPr="00790516" w:rsidRDefault="00790516" w:rsidP="00980319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790516">
        <w:rPr>
          <w:rFonts w:ascii="Tahoma" w:hAnsi="Tahoma" w:cs="Tahoma"/>
          <w:sz w:val="20"/>
          <w:szCs w:val="20"/>
        </w:rPr>
        <w:t xml:space="preserve">на поставку </w:t>
      </w:r>
      <w:r>
        <w:rPr>
          <w:rFonts w:ascii="Tahoma" w:hAnsi="Tahoma" w:cs="Tahoma"/>
          <w:sz w:val="20"/>
          <w:szCs w:val="20"/>
        </w:rPr>
        <w:t>планшет</w:t>
      </w:r>
      <w:r w:rsidR="0029399B">
        <w:rPr>
          <w:rFonts w:ascii="Tahoma" w:hAnsi="Tahoma" w:cs="Tahoma"/>
          <w:sz w:val="20"/>
          <w:szCs w:val="20"/>
        </w:rPr>
        <w:t>ных компьютеров</w:t>
      </w:r>
      <w:r w:rsidRPr="00790516">
        <w:rPr>
          <w:rFonts w:ascii="Tahoma" w:hAnsi="Tahoma" w:cs="Tahoma"/>
          <w:i/>
          <w:sz w:val="20"/>
          <w:szCs w:val="20"/>
        </w:rPr>
        <w:t xml:space="preserve"> </w:t>
      </w:r>
      <w:r w:rsidRPr="00790516">
        <w:rPr>
          <w:rFonts w:ascii="Tahoma" w:hAnsi="Tahoma" w:cs="Tahoma"/>
          <w:sz w:val="20"/>
          <w:szCs w:val="20"/>
        </w:rPr>
        <w:t>для</w:t>
      </w:r>
      <w:r w:rsidRPr="00790516">
        <w:rPr>
          <w:rFonts w:ascii="Tahoma" w:hAnsi="Tahoma" w:cs="Tahoma"/>
          <w:i/>
          <w:sz w:val="20"/>
          <w:szCs w:val="20"/>
        </w:rPr>
        <w:t xml:space="preserve"> </w:t>
      </w:r>
      <w:r w:rsidRPr="00790516">
        <w:rPr>
          <w:rFonts w:ascii="Tahoma" w:hAnsi="Tahoma" w:cs="Tahoma"/>
          <w:sz w:val="20"/>
          <w:szCs w:val="20"/>
        </w:rPr>
        <w:t>нужд</w:t>
      </w:r>
      <w:r w:rsidRPr="00790516">
        <w:rPr>
          <w:rFonts w:ascii="Tahoma" w:hAnsi="Tahoma" w:cs="Tahoma"/>
          <w:i/>
          <w:sz w:val="20"/>
          <w:szCs w:val="20"/>
        </w:rPr>
        <w:t xml:space="preserve"> </w:t>
      </w:r>
      <w:r w:rsidR="0029399B">
        <w:rPr>
          <w:rFonts w:ascii="Tahoma" w:hAnsi="Tahoma" w:cs="Tahoma"/>
          <w:sz w:val="20"/>
          <w:szCs w:val="20"/>
        </w:rPr>
        <w:t xml:space="preserve">АО «ЭнергосбыТ Плюс» </w:t>
      </w:r>
      <w:r w:rsidR="00EB5F31">
        <w:rPr>
          <w:rFonts w:ascii="Tahoma" w:hAnsi="Tahoma" w:cs="Tahoma"/>
          <w:sz w:val="20"/>
          <w:szCs w:val="20"/>
        </w:rPr>
        <w:br/>
      </w:r>
      <w:r w:rsidR="0029399B">
        <w:rPr>
          <w:rFonts w:ascii="Tahoma" w:hAnsi="Tahoma" w:cs="Tahoma"/>
          <w:sz w:val="20"/>
          <w:szCs w:val="20"/>
        </w:rPr>
        <w:t>и</w:t>
      </w:r>
      <w:r w:rsidR="00EB5F31">
        <w:rPr>
          <w:rFonts w:ascii="Tahoma" w:hAnsi="Tahoma" w:cs="Tahoma"/>
          <w:sz w:val="20"/>
          <w:szCs w:val="20"/>
        </w:rPr>
        <w:t xml:space="preserve"> </w:t>
      </w:r>
      <w:r w:rsidRPr="00790516">
        <w:rPr>
          <w:rFonts w:ascii="Tahoma" w:hAnsi="Tahoma" w:cs="Tahoma"/>
          <w:sz w:val="20"/>
          <w:szCs w:val="20"/>
        </w:rPr>
        <w:t xml:space="preserve">АО «Коми </w:t>
      </w:r>
      <w:proofErr w:type="spellStart"/>
      <w:r w:rsidRPr="00790516">
        <w:rPr>
          <w:rFonts w:ascii="Tahoma" w:hAnsi="Tahoma" w:cs="Tahoma"/>
          <w:sz w:val="20"/>
          <w:szCs w:val="20"/>
        </w:rPr>
        <w:t>энергосбытовая</w:t>
      </w:r>
      <w:proofErr w:type="spellEnd"/>
      <w:r w:rsidRPr="00790516">
        <w:rPr>
          <w:rFonts w:ascii="Tahoma" w:hAnsi="Tahoma" w:cs="Tahoma"/>
          <w:sz w:val="20"/>
          <w:szCs w:val="20"/>
        </w:rPr>
        <w:t xml:space="preserve"> компания» </w:t>
      </w:r>
    </w:p>
    <w:p w:rsidR="00790516" w:rsidRPr="00790516" w:rsidRDefault="00790516" w:rsidP="00980319">
      <w:pPr>
        <w:shd w:val="clear" w:color="auto" w:fill="FFFFFF"/>
        <w:tabs>
          <w:tab w:val="left" w:pos="426"/>
          <w:tab w:val="left" w:leader="underscore" w:pos="8880"/>
        </w:tabs>
        <w:spacing w:after="0" w:line="240" w:lineRule="auto"/>
        <w:ind w:left="19"/>
        <w:jc w:val="center"/>
        <w:rPr>
          <w:rFonts w:ascii="Tahoma" w:hAnsi="Tahoma" w:cs="Tahoma"/>
          <w:color w:val="000000"/>
          <w:spacing w:val="-4"/>
          <w:sz w:val="20"/>
          <w:szCs w:val="20"/>
        </w:rPr>
      </w:pPr>
    </w:p>
    <w:p w:rsidR="00790516" w:rsidRPr="001A614A" w:rsidRDefault="00790516" w:rsidP="00980319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A614A">
        <w:rPr>
          <w:rFonts w:ascii="Tahoma" w:hAnsi="Tahoma" w:cs="Tahoma"/>
          <w:b/>
          <w:color w:val="000000"/>
          <w:sz w:val="20"/>
          <w:szCs w:val="20"/>
        </w:rPr>
        <w:t>Общие требования</w:t>
      </w:r>
    </w:p>
    <w:p w:rsidR="00287D80" w:rsidRDefault="0029399B" w:rsidP="0029399B">
      <w:pPr>
        <w:pStyle w:val="a5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Объект закупки: поставка Планшетных компьютеров</w:t>
      </w:r>
      <w:r w:rsidR="00790516">
        <w:rPr>
          <w:rFonts w:ascii="Tahoma" w:eastAsia="Times New Roman" w:hAnsi="Tahoma" w:cs="Tahoma"/>
          <w:sz w:val="20"/>
          <w:szCs w:val="20"/>
        </w:rPr>
        <w:t xml:space="preserve"> </w:t>
      </w:r>
      <w:r w:rsidR="00A03CF2">
        <w:rPr>
          <w:rFonts w:ascii="Tahoma" w:eastAsia="Times New Roman" w:hAnsi="Tahoma" w:cs="Tahoma"/>
          <w:sz w:val="20"/>
          <w:szCs w:val="20"/>
        </w:rPr>
        <w:t xml:space="preserve">и аксессуаров </w:t>
      </w:r>
      <w:r w:rsidR="00790516">
        <w:rPr>
          <w:rFonts w:ascii="Tahoma" w:eastAsia="Times New Roman" w:hAnsi="Tahoma" w:cs="Tahoma"/>
          <w:sz w:val="20"/>
          <w:szCs w:val="20"/>
        </w:rPr>
        <w:t xml:space="preserve">для нужд </w:t>
      </w:r>
      <w:r>
        <w:rPr>
          <w:rFonts w:ascii="Tahoma" w:eastAsia="Times New Roman" w:hAnsi="Tahoma" w:cs="Tahoma"/>
          <w:sz w:val="20"/>
          <w:szCs w:val="20"/>
        </w:rPr>
        <w:t>АО «ЭнергосбыТ Плюс» и</w:t>
      </w:r>
      <w:r w:rsidR="00790516" w:rsidRPr="00790516">
        <w:rPr>
          <w:rFonts w:ascii="Tahoma" w:eastAsia="Times New Roman" w:hAnsi="Tahoma" w:cs="Tahoma"/>
          <w:sz w:val="20"/>
          <w:szCs w:val="20"/>
        </w:rPr>
        <w:t xml:space="preserve"> АО «Коми </w:t>
      </w:r>
      <w:proofErr w:type="spellStart"/>
      <w:r w:rsidR="00790516" w:rsidRPr="00790516">
        <w:rPr>
          <w:rFonts w:ascii="Tahoma" w:eastAsia="Times New Roman" w:hAnsi="Tahoma" w:cs="Tahoma"/>
          <w:sz w:val="20"/>
          <w:szCs w:val="20"/>
        </w:rPr>
        <w:t>энергосбытовая</w:t>
      </w:r>
      <w:proofErr w:type="spellEnd"/>
      <w:r w:rsidR="00790516" w:rsidRPr="00790516">
        <w:rPr>
          <w:rFonts w:ascii="Tahoma" w:eastAsia="Times New Roman" w:hAnsi="Tahoma" w:cs="Tahoma"/>
          <w:sz w:val="20"/>
          <w:szCs w:val="20"/>
        </w:rPr>
        <w:t xml:space="preserve"> компания»</w:t>
      </w:r>
    </w:p>
    <w:p w:rsidR="001A614A" w:rsidRPr="00790516" w:rsidRDefault="001A614A" w:rsidP="00980319">
      <w:pPr>
        <w:pStyle w:val="a5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101387" w:rsidRPr="00101387" w:rsidRDefault="00101387" w:rsidP="00101387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101387">
        <w:rPr>
          <w:rFonts w:ascii="Tahoma" w:hAnsi="Tahoma" w:cs="Tahoma"/>
          <w:b/>
          <w:bCs/>
          <w:color w:val="000000"/>
          <w:sz w:val="20"/>
          <w:szCs w:val="20"/>
        </w:rPr>
        <w:t>Сроки (</w:t>
      </w:r>
      <w:r w:rsidRPr="00101387">
        <w:rPr>
          <w:rFonts w:ascii="Tahoma" w:hAnsi="Tahoma" w:cs="Tahoma"/>
          <w:b/>
          <w:color w:val="000000"/>
          <w:sz w:val="20"/>
          <w:szCs w:val="20"/>
        </w:rPr>
        <w:t>периоды</w:t>
      </w:r>
      <w:r w:rsidRPr="00101387">
        <w:rPr>
          <w:rFonts w:ascii="Tahoma" w:hAnsi="Tahoma" w:cs="Tahoma"/>
          <w:b/>
          <w:bCs/>
          <w:color w:val="000000"/>
          <w:sz w:val="20"/>
          <w:szCs w:val="20"/>
        </w:rPr>
        <w:t xml:space="preserve">) поставки продукции:  </w:t>
      </w:r>
    </w:p>
    <w:p w:rsidR="00101387" w:rsidRPr="00101387" w:rsidRDefault="00101387" w:rsidP="00101387">
      <w:pPr>
        <w:numPr>
          <w:ilvl w:val="1"/>
          <w:numId w:val="29"/>
        </w:numPr>
        <w:tabs>
          <w:tab w:val="left" w:pos="1134"/>
        </w:tabs>
        <w:autoSpaceDN w:val="0"/>
        <w:spacing w:after="0" w:line="240" w:lineRule="auto"/>
        <w:ind w:right="480"/>
        <w:contextualSpacing/>
        <w:jc w:val="both"/>
        <w:rPr>
          <w:rFonts w:ascii="Tahoma" w:hAnsi="Tahoma" w:cs="Tahoma"/>
          <w:sz w:val="20"/>
          <w:szCs w:val="20"/>
        </w:rPr>
      </w:pPr>
      <w:r w:rsidRPr="00101387">
        <w:rPr>
          <w:rFonts w:ascii="Tahoma" w:hAnsi="Tahoma" w:cs="Tahoma"/>
          <w:sz w:val="20"/>
          <w:szCs w:val="20"/>
        </w:rPr>
        <w:t xml:space="preserve">Начало поставки: с </w:t>
      </w:r>
      <w:r w:rsidR="00A03CF2">
        <w:rPr>
          <w:rFonts w:ascii="Tahoma" w:hAnsi="Tahoma" w:cs="Tahoma"/>
          <w:sz w:val="20"/>
          <w:szCs w:val="20"/>
        </w:rPr>
        <w:t>01.</w:t>
      </w:r>
      <w:r w:rsidR="00FD5651">
        <w:rPr>
          <w:rFonts w:ascii="Tahoma" w:hAnsi="Tahoma" w:cs="Tahoma"/>
          <w:sz w:val="20"/>
          <w:szCs w:val="20"/>
          <w:lang w:val="en-US"/>
        </w:rPr>
        <w:t>06</w:t>
      </w:r>
      <w:r w:rsidR="00A03CF2">
        <w:rPr>
          <w:rFonts w:ascii="Tahoma" w:hAnsi="Tahoma" w:cs="Tahoma"/>
          <w:sz w:val="20"/>
          <w:szCs w:val="20"/>
        </w:rPr>
        <w:t>.202</w:t>
      </w:r>
      <w:r w:rsidR="00FD5651">
        <w:rPr>
          <w:rFonts w:ascii="Tahoma" w:hAnsi="Tahoma" w:cs="Tahoma"/>
          <w:sz w:val="20"/>
          <w:szCs w:val="20"/>
          <w:lang w:val="en-US"/>
        </w:rPr>
        <w:t>5</w:t>
      </w:r>
      <w:r>
        <w:rPr>
          <w:rFonts w:ascii="Tahoma" w:hAnsi="Tahoma" w:cs="Tahoma"/>
          <w:sz w:val="20"/>
          <w:szCs w:val="20"/>
        </w:rPr>
        <w:t>.</w:t>
      </w:r>
    </w:p>
    <w:p w:rsidR="00101387" w:rsidRDefault="00AE517A" w:rsidP="00101387">
      <w:pPr>
        <w:numPr>
          <w:ilvl w:val="1"/>
          <w:numId w:val="29"/>
        </w:numPr>
        <w:tabs>
          <w:tab w:val="left" w:pos="1134"/>
        </w:tabs>
        <w:autoSpaceDN w:val="0"/>
        <w:spacing w:after="0" w:line="240" w:lineRule="auto"/>
        <w:ind w:right="48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Окончание поставки: по 30</w:t>
      </w:r>
      <w:r w:rsidR="00FD5651">
        <w:rPr>
          <w:rFonts w:ascii="Tahoma" w:hAnsi="Tahoma" w:cs="Tahoma"/>
          <w:sz w:val="20"/>
          <w:szCs w:val="20"/>
        </w:rPr>
        <w:t>.</w:t>
      </w:r>
      <w:r w:rsidR="00FD5651">
        <w:rPr>
          <w:rFonts w:ascii="Tahoma" w:hAnsi="Tahoma" w:cs="Tahoma"/>
          <w:sz w:val="20"/>
          <w:szCs w:val="20"/>
          <w:lang w:val="en-US"/>
        </w:rPr>
        <w:t>06</w:t>
      </w:r>
      <w:r w:rsidR="002F111B">
        <w:rPr>
          <w:rFonts w:ascii="Tahoma" w:hAnsi="Tahoma" w:cs="Tahoma"/>
          <w:sz w:val="20"/>
          <w:szCs w:val="20"/>
        </w:rPr>
        <w:t>.202</w:t>
      </w:r>
      <w:r w:rsidR="00FD5651">
        <w:rPr>
          <w:rFonts w:ascii="Tahoma" w:hAnsi="Tahoma" w:cs="Tahoma"/>
          <w:sz w:val="20"/>
          <w:szCs w:val="20"/>
          <w:lang w:val="en-US"/>
        </w:rPr>
        <w:t>5</w:t>
      </w:r>
      <w:r w:rsidR="002F111B">
        <w:rPr>
          <w:rFonts w:ascii="Tahoma" w:hAnsi="Tahoma" w:cs="Tahoma"/>
          <w:sz w:val="20"/>
          <w:szCs w:val="20"/>
        </w:rPr>
        <w:t>.</w:t>
      </w:r>
    </w:p>
    <w:p w:rsidR="00101387" w:rsidRPr="00101387" w:rsidRDefault="00101387" w:rsidP="00101387">
      <w:pPr>
        <w:tabs>
          <w:tab w:val="left" w:pos="1134"/>
        </w:tabs>
        <w:autoSpaceDN w:val="0"/>
        <w:spacing w:after="0" w:line="240" w:lineRule="auto"/>
        <w:ind w:left="720" w:right="480"/>
        <w:contextualSpacing/>
        <w:jc w:val="both"/>
        <w:rPr>
          <w:rFonts w:ascii="Tahoma" w:hAnsi="Tahoma" w:cs="Tahoma"/>
          <w:sz w:val="20"/>
          <w:szCs w:val="20"/>
        </w:rPr>
      </w:pPr>
    </w:p>
    <w:p w:rsidR="003B0746" w:rsidRPr="0029399B" w:rsidRDefault="0029399B" w:rsidP="00980319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9399B">
        <w:rPr>
          <w:rFonts w:ascii="Tahoma" w:hAnsi="Tahoma" w:cs="Tahoma"/>
          <w:b/>
          <w:color w:val="000000"/>
          <w:sz w:val="20"/>
          <w:szCs w:val="20"/>
        </w:rPr>
        <w:t>Наименование, основные характеристики поставляемой продукции</w:t>
      </w:r>
      <w:r w:rsidR="001A614A" w:rsidRPr="0029399B">
        <w:rPr>
          <w:rFonts w:ascii="Tahoma" w:hAnsi="Tahoma" w:cs="Tahoma"/>
          <w:b/>
          <w:color w:val="000000"/>
          <w:sz w:val="20"/>
          <w:szCs w:val="20"/>
        </w:rPr>
        <w:t>:</w:t>
      </w: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6946"/>
      </w:tblGrid>
      <w:tr w:rsidR="00BB5960" w:rsidRPr="00EA316F" w:rsidTr="00372E1D">
        <w:tc>
          <w:tcPr>
            <w:tcW w:w="675" w:type="dxa"/>
            <w:vAlign w:val="center"/>
          </w:tcPr>
          <w:p w:rsidR="00BB5960" w:rsidRPr="00EA316F" w:rsidRDefault="00BB5960" w:rsidP="00980319">
            <w:pPr>
              <w:pStyle w:val="a5"/>
              <w:ind w:left="-79" w:right="-10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1730" w:type="dxa"/>
            <w:vAlign w:val="center"/>
          </w:tcPr>
          <w:p w:rsidR="00BB5960" w:rsidRPr="00EA316F" w:rsidRDefault="00BB5960" w:rsidP="00980319">
            <w:pPr>
              <w:pStyle w:val="a5"/>
              <w:ind w:left="-79" w:right="-10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946" w:type="dxa"/>
            <w:vAlign w:val="center"/>
          </w:tcPr>
          <w:p w:rsidR="00BB5960" w:rsidRPr="00634AE2" w:rsidRDefault="00634AE2" w:rsidP="00980319">
            <w:pPr>
              <w:pStyle w:val="a5"/>
              <w:ind w:left="-79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634AE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C85681" w:rsidRPr="00EA316F" w:rsidTr="00372E1D">
        <w:tc>
          <w:tcPr>
            <w:tcW w:w="675" w:type="dxa"/>
          </w:tcPr>
          <w:p w:rsidR="00C85681" w:rsidRPr="00EA316F" w:rsidRDefault="00907CA3" w:rsidP="00980319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="00790516" w:rsidRPr="00EA316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1730" w:type="dxa"/>
          </w:tcPr>
          <w:p w:rsidR="00C85681" w:rsidRPr="00EA316F" w:rsidRDefault="009925D4" w:rsidP="00980319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Планшетный компьютер</w:t>
            </w:r>
          </w:p>
        </w:tc>
        <w:tc>
          <w:tcPr>
            <w:tcW w:w="6946" w:type="dxa"/>
            <w:vAlign w:val="center"/>
          </w:tcPr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Операционная система: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Android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11 и выше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Оперативная память: не ниже 4 ГБ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Встроенная память: не ниже 32 ГБ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Поддержка карт памяти: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Формат карт памяти: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microSD</w:t>
            </w:r>
            <w:proofErr w:type="spellEnd"/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Размер экрана: от 10,0” до 10,9"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Экран: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IPS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Тип экрана - глянцевый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Поддержка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Wi-Fi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Мобильный интернет: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Мобильная связь: 4G (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LTE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)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Тыловая фотокамера: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Разрешение основной камеры,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Мп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от 8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Автоматическая ориентация экрана: да </w:t>
            </w:r>
          </w:p>
          <w:p w:rsidR="00A8222A" w:rsidRPr="00065A31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Системы </w:t>
            </w:r>
            <w:r w:rsidR="00FF3DE2">
              <w:rPr>
                <w:rFonts w:ascii="Tahoma" w:hAnsi="Tahoma" w:cs="Tahoma"/>
                <w:color w:val="333333"/>
                <w:sz w:val="20"/>
                <w:szCs w:val="20"/>
              </w:rPr>
              <w:t>н</w:t>
            </w:r>
            <w:r w:rsidR="00065A31">
              <w:rPr>
                <w:rFonts w:ascii="Tahoma" w:hAnsi="Tahoma" w:cs="Tahoma"/>
                <w:color w:val="333333"/>
                <w:sz w:val="20"/>
                <w:szCs w:val="20"/>
              </w:rPr>
              <w:t>авигации: минимум GPS, ГЛОНАСС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Подключение к компьютеру по USB: да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Емкость аккумулятора не менее 7000мАч 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Подключение к ПК через разъем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USB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Type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-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C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Вес планшета не более 500 гр.</w:t>
            </w:r>
          </w:p>
          <w:p w:rsidR="00A8222A" w:rsidRPr="00A8222A" w:rsidRDefault="00A8222A" w:rsidP="00A8222A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Комплект поставки: планшетный компьютер, кабель USB, зарядное устройство. </w:t>
            </w:r>
          </w:p>
          <w:p w:rsidR="00C85681" w:rsidRPr="00A8222A" w:rsidRDefault="00A8222A" w:rsidP="00A822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8222A">
              <w:rPr>
                <w:rFonts w:ascii="Tahoma" w:hAnsi="Tahoma" w:cs="Tahoma"/>
                <w:sz w:val="20"/>
                <w:szCs w:val="20"/>
              </w:rPr>
              <w:t xml:space="preserve">Гарантийные условия обслуживания: 12 месяцев на территории Российской федерации </w:t>
            </w:r>
          </w:p>
        </w:tc>
      </w:tr>
      <w:tr w:rsidR="00F27FC5" w:rsidRPr="00EA316F" w:rsidTr="00372E1D">
        <w:tc>
          <w:tcPr>
            <w:tcW w:w="675" w:type="dxa"/>
          </w:tcPr>
          <w:p w:rsidR="00F27FC5" w:rsidRPr="00EA316F" w:rsidRDefault="00F27FC5" w:rsidP="00F27FC5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1730" w:type="dxa"/>
          </w:tcPr>
          <w:p w:rsidR="00F27FC5" w:rsidRPr="00EA316F" w:rsidRDefault="00F27FC5" w:rsidP="00F27FC5">
            <w:pPr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6946" w:type="dxa"/>
            <w:vAlign w:val="center"/>
          </w:tcPr>
          <w:p w:rsidR="00F27FC5" w:rsidRPr="00EA316F" w:rsidRDefault="00F27FC5" w:rsidP="00CE010B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Чехол с защитой экрана, подходящий именно для данной модели планшет</w:t>
            </w:r>
            <w:r w:rsidR="00CE010B"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F27FC5" w:rsidRPr="00EA316F" w:rsidTr="00372E1D">
        <w:tc>
          <w:tcPr>
            <w:tcW w:w="675" w:type="dxa"/>
          </w:tcPr>
          <w:p w:rsidR="00F27FC5" w:rsidRPr="00EA316F" w:rsidRDefault="00F27FC5" w:rsidP="00F27FC5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  <w:tc>
          <w:tcPr>
            <w:tcW w:w="1730" w:type="dxa"/>
          </w:tcPr>
          <w:p w:rsidR="00F27FC5" w:rsidRPr="00EA316F" w:rsidRDefault="00F27FC5" w:rsidP="00F27FC5">
            <w:pPr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6946" w:type="dxa"/>
            <w:vAlign w:val="center"/>
          </w:tcPr>
          <w:p w:rsidR="00F27FC5" w:rsidRPr="00EA316F" w:rsidRDefault="00F27FC5" w:rsidP="00CE010B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Защитная пленка на экран совместимая с моделью планшет</w:t>
            </w:r>
            <w:r w:rsidR="00CE010B"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F27FC5" w:rsidRPr="00EA316F" w:rsidTr="00372E1D">
        <w:tc>
          <w:tcPr>
            <w:tcW w:w="675" w:type="dxa"/>
          </w:tcPr>
          <w:p w:rsidR="00F27FC5" w:rsidRPr="00EA316F" w:rsidRDefault="00F27FC5" w:rsidP="00F27FC5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16F">
              <w:rPr>
                <w:rFonts w:ascii="Tahoma" w:eastAsia="Times New Roman" w:hAnsi="Tahoma" w:cs="Tahoma"/>
                <w:sz w:val="20"/>
                <w:szCs w:val="20"/>
              </w:rPr>
              <w:t>4.</w:t>
            </w:r>
          </w:p>
        </w:tc>
        <w:tc>
          <w:tcPr>
            <w:tcW w:w="1730" w:type="dxa"/>
          </w:tcPr>
          <w:p w:rsidR="00F27FC5" w:rsidRPr="00EA316F" w:rsidRDefault="00F27FC5" w:rsidP="00F27FC5">
            <w:pPr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6946" w:type="dxa"/>
            <w:vAlign w:val="center"/>
          </w:tcPr>
          <w:p w:rsidR="00F27FC5" w:rsidRPr="00EA316F" w:rsidRDefault="00F27FC5" w:rsidP="00CE010B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Стилус совместимый с планшет</w:t>
            </w:r>
            <w:r w:rsidR="00CE010B">
              <w:rPr>
                <w:rFonts w:ascii="Tahoma" w:hAnsi="Tahoma" w:cs="Tahoma"/>
                <w:color w:val="333333"/>
                <w:sz w:val="20"/>
                <w:szCs w:val="20"/>
              </w:rPr>
              <w:t>ным компьютером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</w:tbl>
    <w:p w:rsidR="00B11098" w:rsidRPr="00790516" w:rsidRDefault="00B11098" w:rsidP="00980319">
      <w:pPr>
        <w:pStyle w:val="a5"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94297" w:rsidRPr="008C7EFD" w:rsidRDefault="001A614A" w:rsidP="008C7EFD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Количество и адрес поставки товара</w:t>
      </w:r>
      <w:r w:rsidR="00F64AFC" w:rsidRPr="001A614A">
        <w:rPr>
          <w:rFonts w:ascii="Tahoma" w:eastAsia="Times New Roman" w:hAnsi="Tahoma" w:cs="Tahoma"/>
          <w:b/>
          <w:sz w:val="20"/>
          <w:szCs w:val="20"/>
        </w:rPr>
        <w:t>:</w:t>
      </w:r>
    </w:p>
    <w:tbl>
      <w:tblPr>
        <w:tblStyle w:val="a8"/>
        <w:tblpPr w:leftFromText="180" w:rightFromText="180" w:vertAnchor="text" w:tblpY="1"/>
        <w:tblOverlap w:val="never"/>
        <w:tblW w:w="9352" w:type="dxa"/>
        <w:tblLayout w:type="fixed"/>
        <w:tblLook w:val="04A0" w:firstRow="1" w:lastRow="0" w:firstColumn="1" w:lastColumn="0" w:noHBand="0" w:noVBand="1"/>
      </w:tblPr>
      <w:tblGrid>
        <w:gridCol w:w="776"/>
        <w:gridCol w:w="5882"/>
        <w:gridCol w:w="1276"/>
        <w:gridCol w:w="1418"/>
      </w:tblGrid>
      <w:tr w:rsidR="00453693" w:rsidRPr="000E5661" w:rsidTr="00453693">
        <w:trPr>
          <w:cantSplit/>
          <w:tblHeader/>
        </w:trPr>
        <w:tc>
          <w:tcPr>
            <w:tcW w:w="776" w:type="dxa"/>
            <w:noWrap/>
            <w:vAlign w:val="center"/>
            <w:hideMark/>
          </w:tcPr>
          <w:p w:rsidR="00453693" w:rsidRPr="000E5661" w:rsidRDefault="00453693" w:rsidP="0098031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5882" w:type="dxa"/>
            <w:noWrap/>
            <w:vAlign w:val="center"/>
            <w:hideMark/>
          </w:tcPr>
          <w:p w:rsidR="00453693" w:rsidRPr="000E5661" w:rsidRDefault="00453693" w:rsidP="001974E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276" w:type="dxa"/>
            <w:noWrap/>
            <w:vAlign w:val="center"/>
            <w:hideMark/>
          </w:tcPr>
          <w:p w:rsidR="00453693" w:rsidRPr="000E5661" w:rsidRDefault="00453693" w:rsidP="0098031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1418" w:type="dxa"/>
            <w:noWrap/>
            <w:vAlign w:val="center"/>
            <w:hideMark/>
          </w:tcPr>
          <w:p w:rsidR="00453693" w:rsidRPr="000E5661" w:rsidRDefault="00453693" w:rsidP="0098031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Удмуртский филиал АО «ЭнергосбыТ Плюс»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426063, Удмуртская Республика, г. Ижевск, ул. Орджоникидзе, д. 52а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FD5651" w:rsidRPr="00772A4C" w:rsidRDefault="00FD5651" w:rsidP="00FD5651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72A4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Грузополучатель: </w:t>
            </w:r>
            <w:r w:rsidRPr="00772A4C">
              <w:rPr>
                <w:rFonts w:ascii="Tahoma" w:hAnsi="Tahoma" w:cs="Tahoma"/>
                <w:bCs/>
                <w:sz w:val="18"/>
                <w:szCs w:val="18"/>
              </w:rPr>
              <w:t>Свердловский филиал АО «ЭнергосбыТ Плюс»</w:t>
            </w:r>
          </w:p>
          <w:p w:rsidR="00453693" w:rsidRPr="000E5661" w:rsidRDefault="00FD5651" w:rsidP="00FD565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772A4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Адрес поставки: </w:t>
            </w:r>
            <w:r w:rsidRPr="00772A4C">
              <w:rPr>
                <w:rFonts w:ascii="Tahoma" w:hAnsi="Tahoma" w:cs="Tahoma"/>
                <w:bCs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FD5651" w:rsidRDefault="00FD5651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0E5661" w:rsidRDefault="00FD5651" w:rsidP="00D71BE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Pr="000E5661">
              <w:rPr>
                <w:rFonts w:ascii="Tahoma" w:hAnsi="Tahoma" w:cs="Tahoma"/>
                <w:sz w:val="18"/>
                <w:szCs w:val="18"/>
              </w:rPr>
              <w:t>т.</w:t>
            </w:r>
          </w:p>
        </w:tc>
      </w:tr>
      <w:tr w:rsidR="00453693" w:rsidRPr="000E5661" w:rsidTr="00453693">
        <w:tc>
          <w:tcPr>
            <w:tcW w:w="9352" w:type="dxa"/>
            <w:gridSpan w:val="4"/>
            <w:noWrap/>
          </w:tcPr>
          <w:p w:rsidR="00453693" w:rsidRPr="000E5661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: АО «Коми </w:t>
            </w:r>
            <w:proofErr w:type="spellStart"/>
            <w:r w:rsidRPr="000E5661">
              <w:rPr>
                <w:rFonts w:ascii="Tahoma" w:hAnsi="Tahoma" w:cs="Tahoma"/>
                <w:sz w:val="18"/>
                <w:szCs w:val="18"/>
              </w:rPr>
              <w:t>энергосбытовая</w:t>
            </w:r>
            <w:proofErr w:type="spellEnd"/>
            <w:r w:rsidRPr="000E5661">
              <w:rPr>
                <w:rFonts w:ascii="Tahoma" w:hAnsi="Tahoma" w:cs="Tahoma"/>
                <w:sz w:val="18"/>
                <w:szCs w:val="18"/>
              </w:rPr>
              <w:t xml:space="preserve"> компания»</w:t>
            </w:r>
          </w:p>
          <w:p w:rsidR="00453693" w:rsidRPr="000E5661" w:rsidRDefault="00453693" w:rsidP="00D71BE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sz w:val="18"/>
                <w:szCs w:val="18"/>
              </w:rPr>
              <w:t>167000, Республика Коми, г. Сыктывкар, ул. Первомайская, д.70Б</w:t>
            </w:r>
          </w:p>
        </w:tc>
      </w:tr>
      <w:tr w:rsidR="00453693" w:rsidRPr="000E5661" w:rsidTr="00453693">
        <w:tc>
          <w:tcPr>
            <w:tcW w:w="776" w:type="dxa"/>
            <w:noWrap/>
          </w:tcPr>
          <w:p w:rsidR="00453693" w:rsidRPr="000E5661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882" w:type="dxa"/>
            <w:noWrap/>
          </w:tcPr>
          <w:p w:rsidR="00453693" w:rsidRPr="009F7A9F" w:rsidRDefault="00453693" w:rsidP="002D1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7A9F">
              <w:rPr>
                <w:rFonts w:ascii="Tahoma" w:hAnsi="Tahoma" w:cs="Tahoma"/>
                <w:bCs/>
                <w:sz w:val="18"/>
                <w:szCs w:val="18"/>
              </w:rPr>
              <w:t>Планшет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FD5651" w:rsidP="002D1A1E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8" w:type="dxa"/>
            <w:noWrap/>
          </w:tcPr>
          <w:p w:rsidR="00453693" w:rsidRPr="00282D3C" w:rsidRDefault="00453693" w:rsidP="002D1A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453693" w:rsidRPr="0085599C" w:rsidTr="00453693">
        <w:tc>
          <w:tcPr>
            <w:tcW w:w="776" w:type="dxa"/>
            <w:noWrap/>
          </w:tcPr>
          <w:p w:rsidR="00453693" w:rsidRPr="000E5661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FD5651" w:rsidP="00D71BE7">
            <w:pPr>
              <w:tabs>
                <w:tab w:val="left" w:pos="709"/>
              </w:tabs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453693" w:rsidRPr="0085599C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453693" w:rsidRPr="00FD5651" w:rsidRDefault="00FD5651" w:rsidP="00D71BE7">
            <w:pPr>
              <w:tabs>
                <w:tab w:val="left" w:pos="709"/>
              </w:tabs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8" w:type="dxa"/>
            <w:noWrap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453693" w:rsidRPr="0085599C" w:rsidTr="00453693">
        <w:tc>
          <w:tcPr>
            <w:tcW w:w="776" w:type="dxa"/>
            <w:noWrap/>
          </w:tcPr>
          <w:p w:rsidR="00453693" w:rsidRDefault="00453693" w:rsidP="00D71BE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882" w:type="dxa"/>
            <w:noWrap/>
          </w:tcPr>
          <w:p w:rsidR="00453693" w:rsidRPr="009F7A9F" w:rsidRDefault="00453693" w:rsidP="00D71B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453693" w:rsidRPr="00282D3C" w:rsidRDefault="00FD5651" w:rsidP="00D71BE7">
            <w:pPr>
              <w:tabs>
                <w:tab w:val="left" w:pos="709"/>
              </w:tabs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</w:tcPr>
          <w:p w:rsidR="00453693" w:rsidRPr="00282D3C" w:rsidRDefault="00453693" w:rsidP="00D71BE7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2D3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</w:tbl>
    <w:p w:rsidR="00B33AE1" w:rsidRPr="0085599C" w:rsidRDefault="00B33AE1" w:rsidP="0098031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85599C" w:rsidRPr="0085599C" w:rsidRDefault="0085599C" w:rsidP="00980319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D43084">
        <w:rPr>
          <w:rFonts w:ascii="Tahoma" w:eastAsia="Times New Roman" w:hAnsi="Tahoma" w:cs="Tahoma"/>
          <w:b/>
          <w:sz w:val="20"/>
          <w:szCs w:val="20"/>
        </w:rPr>
        <w:t>Требования</w:t>
      </w:r>
      <w:r w:rsidRPr="0085599C">
        <w:rPr>
          <w:rFonts w:ascii="Tahoma" w:hAnsi="Tahoma" w:cs="Tahoma"/>
          <w:b/>
          <w:sz w:val="20"/>
          <w:szCs w:val="20"/>
        </w:rPr>
        <w:t xml:space="preserve"> к качеству продукции, к упаковке и отгрузке продукции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599C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D43084">
        <w:rPr>
          <w:rFonts w:ascii="Tahoma" w:hAnsi="Tahoma" w:cs="Tahoma"/>
          <w:sz w:val="20"/>
          <w:szCs w:val="20"/>
        </w:rPr>
        <w:t xml:space="preserve"> 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29399B">
        <w:rPr>
          <w:rFonts w:ascii="Tahoma" w:hAnsi="Tahoma" w:cs="Tahoma"/>
          <w:sz w:val="20"/>
          <w:szCs w:val="20"/>
        </w:rPr>
        <w:t>.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85599C" w:rsidRPr="00D43084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85599C" w:rsidRPr="0029399B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43084">
        <w:rPr>
          <w:rFonts w:ascii="Tahoma" w:hAnsi="Tahoma" w:cs="Tahoma"/>
          <w:sz w:val="20"/>
          <w:szCs w:val="20"/>
        </w:rPr>
        <w:t>Продукция должна быть упакована в тару (упаковку), обеспечивающую ее сохранность при хранении. Стоимость тары (</w:t>
      </w:r>
      <w:r w:rsidRPr="0029399B">
        <w:rPr>
          <w:rFonts w:ascii="Tahoma" w:hAnsi="Tahoma" w:cs="Tahoma"/>
          <w:sz w:val="20"/>
          <w:szCs w:val="20"/>
        </w:rPr>
        <w:t>упаковки) включается в стоимость поставляемой продукции.</w:t>
      </w:r>
    </w:p>
    <w:p w:rsidR="0085599C" w:rsidRPr="0029399B" w:rsidRDefault="0085599C" w:rsidP="00980319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29399B">
        <w:rPr>
          <w:rFonts w:ascii="Tahoma" w:hAnsi="Tahoma" w:cs="Tahoma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</w:t>
      </w:r>
      <w:r w:rsidRPr="0029399B">
        <w:rPr>
          <w:rFonts w:ascii="Tahoma" w:hAnsi="Tahoma" w:cs="Tahoma"/>
          <w:snapToGrid w:val="0"/>
          <w:sz w:val="20"/>
          <w:szCs w:val="20"/>
        </w:rPr>
        <w:t xml:space="preserve"> идентификацию каждой единицы продукции при ее приемке.</w:t>
      </w:r>
    </w:p>
    <w:p w:rsidR="0085599C" w:rsidRPr="0029399B" w:rsidRDefault="0085599C" w:rsidP="00980319">
      <w:pPr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:rsidR="0085599C" w:rsidRPr="0029399B" w:rsidRDefault="0085599C" w:rsidP="00980319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29399B">
        <w:rPr>
          <w:rFonts w:ascii="Tahoma" w:hAnsi="Tahoma" w:cs="Tahoma"/>
          <w:b/>
          <w:bCs/>
          <w:color w:val="000000"/>
          <w:sz w:val="20"/>
          <w:szCs w:val="20"/>
        </w:rPr>
        <w:t xml:space="preserve">Требования к </w:t>
      </w:r>
      <w:r w:rsidRPr="0029399B">
        <w:rPr>
          <w:rFonts w:ascii="Tahoma" w:eastAsia="Times New Roman" w:hAnsi="Tahoma" w:cs="Tahoma"/>
          <w:b/>
          <w:sz w:val="20"/>
          <w:szCs w:val="20"/>
        </w:rPr>
        <w:t>безопасности</w:t>
      </w:r>
      <w:r w:rsidRPr="0029399B">
        <w:rPr>
          <w:rFonts w:ascii="Tahoma" w:hAnsi="Tahoma" w:cs="Tahoma"/>
          <w:b/>
          <w:bCs/>
          <w:color w:val="000000"/>
          <w:sz w:val="20"/>
          <w:szCs w:val="20"/>
        </w:rPr>
        <w:t xml:space="preserve"> продукции: </w:t>
      </w:r>
      <w:r w:rsidR="0029399B" w:rsidRPr="0029399B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="0029399B" w:rsidRPr="0029399B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="0029399B" w:rsidRPr="0029399B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7" w:tooltip="Государственные стандарты" w:history="1">
        <w:r w:rsidR="0029399B" w:rsidRPr="0029399B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="0029399B" w:rsidRPr="0029399B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 w:rsidRPr="0029399B">
        <w:rPr>
          <w:rFonts w:ascii="Tahoma" w:hAnsi="Tahoma" w:cs="Tahoma"/>
          <w:snapToGrid w:val="0"/>
          <w:sz w:val="20"/>
          <w:szCs w:val="20"/>
        </w:rPr>
        <w:t>.</w:t>
      </w:r>
    </w:p>
    <w:p w:rsidR="00980319" w:rsidRPr="0029399B" w:rsidRDefault="00980319" w:rsidP="0098031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napToGrid w:val="0"/>
          <w:sz w:val="20"/>
          <w:szCs w:val="20"/>
        </w:rPr>
      </w:pPr>
    </w:p>
    <w:p w:rsidR="001349EE" w:rsidRPr="001349EE" w:rsidRDefault="001349EE" w:rsidP="0015397B">
      <w:pPr>
        <w:pStyle w:val="a5"/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1349EE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1349EE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1349EE">
        <w:rPr>
          <w:rFonts w:ascii="Tahoma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1349EE">
        <w:rPr>
          <w:rFonts w:ascii="Tahoma" w:hAnsi="Tahoma" w:cs="Tahoma"/>
          <w:iCs/>
          <w:sz w:val="20"/>
          <w:lang w:eastAsia="en-US"/>
        </w:rPr>
        <w:t>полностью поставленной</w:t>
      </w:r>
      <w:r w:rsidRPr="001349EE">
        <w:rPr>
          <w:rFonts w:ascii="Tahoma" w:hAnsi="Tahoma" w:cs="Tahoma"/>
          <w:color w:val="FF0000"/>
          <w:sz w:val="20"/>
          <w:lang w:eastAsia="en-US"/>
        </w:rPr>
        <w:t xml:space="preserve"> </w:t>
      </w:r>
      <w:r w:rsidRPr="001349EE">
        <w:rPr>
          <w:rFonts w:ascii="Tahoma" w:hAnsi="Tahoma" w:cs="Tahoma"/>
          <w:iCs/>
          <w:sz w:val="20"/>
          <w:lang w:eastAsia="en-US"/>
        </w:rPr>
        <w:t>Продукции / Партии Продукции.</w:t>
      </w:r>
    </w:p>
    <w:p w:rsidR="001349EE" w:rsidRPr="001349EE" w:rsidRDefault="001349EE" w:rsidP="001349EE">
      <w:pPr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bookmarkStart w:id="0" w:name="_GoBack"/>
      <w:bookmarkEnd w:id="0"/>
      <w:r w:rsidRPr="001349EE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03BC5" w:rsidRPr="0085599C" w:rsidRDefault="001349EE" w:rsidP="001349EE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A75F8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="0029399B">
        <w:rPr>
          <w:rFonts w:ascii="Tahoma" w:hAnsi="Tahoma" w:cs="Tahoma"/>
          <w:snapToGrid w:val="0"/>
          <w:sz w:val="20"/>
          <w:szCs w:val="20"/>
        </w:rPr>
        <w:t>.</w:t>
      </w:r>
    </w:p>
    <w:sectPr w:rsidR="00E03BC5" w:rsidRPr="0085599C" w:rsidSect="007905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A20312"/>
    <w:lvl w:ilvl="0">
      <w:numFmt w:val="bullet"/>
      <w:lvlText w:val="*"/>
      <w:lvlJc w:val="left"/>
    </w:lvl>
  </w:abstractNum>
  <w:abstractNum w:abstractNumId="1" w15:restartNumberingAfterBreak="0">
    <w:nsid w:val="02BB7A1A"/>
    <w:multiLevelType w:val="hybridMultilevel"/>
    <w:tmpl w:val="2F5AF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81D"/>
    <w:multiLevelType w:val="multilevel"/>
    <w:tmpl w:val="950ECA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87F9F"/>
    <w:multiLevelType w:val="hybridMultilevel"/>
    <w:tmpl w:val="750A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E6AD6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6970BCA"/>
    <w:multiLevelType w:val="hybridMultilevel"/>
    <w:tmpl w:val="EA2E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55933"/>
    <w:multiLevelType w:val="multilevel"/>
    <w:tmpl w:val="247625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711529"/>
    <w:multiLevelType w:val="hybridMultilevel"/>
    <w:tmpl w:val="FB3849FE"/>
    <w:lvl w:ilvl="0" w:tplc="721C3904">
      <w:start w:val="1"/>
      <w:numFmt w:val="decimal"/>
      <w:lvlText w:val="2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F3018"/>
    <w:multiLevelType w:val="multilevel"/>
    <w:tmpl w:val="8DC2DD7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3E451C7"/>
    <w:multiLevelType w:val="hybridMultilevel"/>
    <w:tmpl w:val="2E922300"/>
    <w:lvl w:ilvl="0" w:tplc="ADA63F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241E3"/>
    <w:multiLevelType w:val="multilevel"/>
    <w:tmpl w:val="17B0244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3" w15:restartNumberingAfterBreak="0">
    <w:nsid w:val="21061AF5"/>
    <w:multiLevelType w:val="multilevel"/>
    <w:tmpl w:val="72E0834A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1134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9AD79ED"/>
    <w:multiLevelType w:val="multilevel"/>
    <w:tmpl w:val="5A585972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FFA4EBF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7" w15:restartNumberingAfterBreak="0">
    <w:nsid w:val="34C1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19B10C1"/>
    <w:multiLevelType w:val="multilevel"/>
    <w:tmpl w:val="306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2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3" w15:restartNumberingAfterBreak="0">
    <w:nsid w:val="55660235"/>
    <w:multiLevelType w:val="hybridMultilevel"/>
    <w:tmpl w:val="B356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72CB6"/>
    <w:multiLevelType w:val="hybridMultilevel"/>
    <w:tmpl w:val="166A2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1708"/>
    <w:multiLevelType w:val="hybridMultilevel"/>
    <w:tmpl w:val="76F4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437EA"/>
    <w:multiLevelType w:val="hybridMultilevel"/>
    <w:tmpl w:val="93ACC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25A50"/>
    <w:multiLevelType w:val="hybridMultilevel"/>
    <w:tmpl w:val="29609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47EBC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E243837"/>
    <w:multiLevelType w:val="hybridMultilevel"/>
    <w:tmpl w:val="BF521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C6FFA"/>
    <w:multiLevelType w:val="hybridMultilevel"/>
    <w:tmpl w:val="9F5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1"/>
  </w:num>
  <w:num w:numId="7">
    <w:abstractNumId w:val="7"/>
  </w:num>
  <w:num w:numId="8">
    <w:abstractNumId w:val="19"/>
  </w:num>
  <w:num w:numId="9">
    <w:abstractNumId w:val="8"/>
  </w:num>
  <w:num w:numId="10">
    <w:abstractNumId w:val="6"/>
  </w:num>
  <w:num w:numId="11">
    <w:abstractNumId w:val="30"/>
  </w:num>
  <w:num w:numId="12">
    <w:abstractNumId w:val="17"/>
  </w:num>
  <w:num w:numId="13">
    <w:abstractNumId w:val="25"/>
  </w:num>
  <w:num w:numId="14">
    <w:abstractNumId w:val="11"/>
  </w:num>
  <w:num w:numId="15">
    <w:abstractNumId w:val="13"/>
  </w:num>
  <w:num w:numId="16">
    <w:abstractNumId w:val="20"/>
  </w:num>
  <w:num w:numId="17">
    <w:abstractNumId w:val="4"/>
  </w:num>
  <w:num w:numId="18">
    <w:abstractNumId w:val="15"/>
  </w:num>
  <w:num w:numId="19">
    <w:abstractNumId w:val="5"/>
  </w:num>
  <w:num w:numId="20">
    <w:abstractNumId w:val="28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>
    <w:abstractNumId w:val="27"/>
  </w:num>
  <w:num w:numId="23">
    <w:abstractNumId w:val="29"/>
  </w:num>
  <w:num w:numId="24">
    <w:abstractNumId w:val="24"/>
  </w:num>
  <w:num w:numId="25">
    <w:abstractNumId w:val="26"/>
  </w:num>
  <w:num w:numId="26">
    <w:abstractNumId w:val="23"/>
  </w:num>
  <w:num w:numId="27">
    <w:abstractNumId w:val="1"/>
  </w:num>
  <w:num w:numId="28">
    <w:abstractNumId w:val="14"/>
  </w:num>
  <w:num w:numId="29">
    <w:abstractNumId w:val="12"/>
  </w:num>
  <w:num w:numId="30">
    <w:abstractNumId w:val="2"/>
  </w:num>
  <w:num w:numId="31">
    <w:abstractNumId w:val="22"/>
  </w:num>
  <w:num w:numId="3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39"/>
    <w:rsid w:val="00000227"/>
    <w:rsid w:val="00000447"/>
    <w:rsid w:val="000108DD"/>
    <w:rsid w:val="00012029"/>
    <w:rsid w:val="00013F5E"/>
    <w:rsid w:val="000162E3"/>
    <w:rsid w:val="00022CAC"/>
    <w:rsid w:val="00024666"/>
    <w:rsid w:val="00024966"/>
    <w:rsid w:val="00027365"/>
    <w:rsid w:val="00030A5B"/>
    <w:rsid w:val="00030FE3"/>
    <w:rsid w:val="0003195E"/>
    <w:rsid w:val="0003252D"/>
    <w:rsid w:val="00042B15"/>
    <w:rsid w:val="000432A3"/>
    <w:rsid w:val="000552D7"/>
    <w:rsid w:val="00056A12"/>
    <w:rsid w:val="00065A31"/>
    <w:rsid w:val="0007050E"/>
    <w:rsid w:val="00072944"/>
    <w:rsid w:val="0007507B"/>
    <w:rsid w:val="000918BC"/>
    <w:rsid w:val="00092442"/>
    <w:rsid w:val="00092627"/>
    <w:rsid w:val="000973DB"/>
    <w:rsid w:val="000A1E0A"/>
    <w:rsid w:val="000A68A8"/>
    <w:rsid w:val="000C16EB"/>
    <w:rsid w:val="000C6DAC"/>
    <w:rsid w:val="000C7058"/>
    <w:rsid w:val="000D2034"/>
    <w:rsid w:val="000F48C9"/>
    <w:rsid w:val="000F50B0"/>
    <w:rsid w:val="00101387"/>
    <w:rsid w:val="00101EDC"/>
    <w:rsid w:val="001174F0"/>
    <w:rsid w:val="0011766C"/>
    <w:rsid w:val="00121639"/>
    <w:rsid w:val="001309A0"/>
    <w:rsid w:val="001349EE"/>
    <w:rsid w:val="00134AB0"/>
    <w:rsid w:val="001504B7"/>
    <w:rsid w:val="00164963"/>
    <w:rsid w:val="00167E1B"/>
    <w:rsid w:val="001777E0"/>
    <w:rsid w:val="00194297"/>
    <w:rsid w:val="001974E7"/>
    <w:rsid w:val="001A614A"/>
    <w:rsid w:val="001B1097"/>
    <w:rsid w:val="001B45B8"/>
    <w:rsid w:val="001B4C5C"/>
    <w:rsid w:val="001B5A3B"/>
    <w:rsid w:val="001C1DBD"/>
    <w:rsid w:val="001E1026"/>
    <w:rsid w:val="001E57D6"/>
    <w:rsid w:val="001F2ED1"/>
    <w:rsid w:val="00206D3C"/>
    <w:rsid w:val="00213F48"/>
    <w:rsid w:val="002219D5"/>
    <w:rsid w:val="00222472"/>
    <w:rsid w:val="00223E76"/>
    <w:rsid w:val="00225422"/>
    <w:rsid w:val="002335DD"/>
    <w:rsid w:val="00235C63"/>
    <w:rsid w:val="00241F92"/>
    <w:rsid w:val="00261C48"/>
    <w:rsid w:val="00262BC0"/>
    <w:rsid w:val="00264019"/>
    <w:rsid w:val="00264A11"/>
    <w:rsid w:val="0026714D"/>
    <w:rsid w:val="002746D5"/>
    <w:rsid w:val="00280A3E"/>
    <w:rsid w:val="00282D3C"/>
    <w:rsid w:val="00285437"/>
    <w:rsid w:val="00287D80"/>
    <w:rsid w:val="00287E7E"/>
    <w:rsid w:val="00292483"/>
    <w:rsid w:val="0029399B"/>
    <w:rsid w:val="00293D56"/>
    <w:rsid w:val="00297D58"/>
    <w:rsid w:val="002A0DE7"/>
    <w:rsid w:val="002A5705"/>
    <w:rsid w:val="002A76B2"/>
    <w:rsid w:val="002B1BB3"/>
    <w:rsid w:val="002B31CC"/>
    <w:rsid w:val="002B56E0"/>
    <w:rsid w:val="002B7B78"/>
    <w:rsid w:val="002C4646"/>
    <w:rsid w:val="002D1A1E"/>
    <w:rsid w:val="002D6011"/>
    <w:rsid w:val="002E110B"/>
    <w:rsid w:val="002F111B"/>
    <w:rsid w:val="00307C58"/>
    <w:rsid w:val="00307D19"/>
    <w:rsid w:val="00310614"/>
    <w:rsid w:val="0031099D"/>
    <w:rsid w:val="00315802"/>
    <w:rsid w:val="00322C1C"/>
    <w:rsid w:val="00326281"/>
    <w:rsid w:val="00330C49"/>
    <w:rsid w:val="00331DF0"/>
    <w:rsid w:val="0033215B"/>
    <w:rsid w:val="003425BF"/>
    <w:rsid w:val="00345B86"/>
    <w:rsid w:val="00346740"/>
    <w:rsid w:val="00352EC1"/>
    <w:rsid w:val="00354A92"/>
    <w:rsid w:val="00355769"/>
    <w:rsid w:val="00370411"/>
    <w:rsid w:val="00372E1D"/>
    <w:rsid w:val="003736BE"/>
    <w:rsid w:val="00374D57"/>
    <w:rsid w:val="003820E8"/>
    <w:rsid w:val="00386347"/>
    <w:rsid w:val="00386462"/>
    <w:rsid w:val="00393F75"/>
    <w:rsid w:val="003A6C9C"/>
    <w:rsid w:val="003B0108"/>
    <w:rsid w:val="003B0746"/>
    <w:rsid w:val="003B2581"/>
    <w:rsid w:val="003C5B82"/>
    <w:rsid w:val="003C7C8C"/>
    <w:rsid w:val="003D3895"/>
    <w:rsid w:val="003D7153"/>
    <w:rsid w:val="003E002C"/>
    <w:rsid w:val="003E5B80"/>
    <w:rsid w:val="003E7204"/>
    <w:rsid w:val="003F226A"/>
    <w:rsid w:val="00401253"/>
    <w:rsid w:val="00403FF1"/>
    <w:rsid w:val="00406658"/>
    <w:rsid w:val="00412BA6"/>
    <w:rsid w:val="0041300D"/>
    <w:rsid w:val="00415A0E"/>
    <w:rsid w:val="0042112F"/>
    <w:rsid w:val="00422F84"/>
    <w:rsid w:val="004335D1"/>
    <w:rsid w:val="00453693"/>
    <w:rsid w:val="004569B1"/>
    <w:rsid w:val="0046271D"/>
    <w:rsid w:val="004634E1"/>
    <w:rsid w:val="00463713"/>
    <w:rsid w:val="004A0B45"/>
    <w:rsid w:val="004A1FCA"/>
    <w:rsid w:val="004A5BB7"/>
    <w:rsid w:val="004A6525"/>
    <w:rsid w:val="004A7D18"/>
    <w:rsid w:val="004B7729"/>
    <w:rsid w:val="004C011D"/>
    <w:rsid w:val="004C1942"/>
    <w:rsid w:val="004C4E8F"/>
    <w:rsid w:val="004C5FFB"/>
    <w:rsid w:val="004D1A43"/>
    <w:rsid w:val="004D2C32"/>
    <w:rsid w:val="004D72CC"/>
    <w:rsid w:val="004E359C"/>
    <w:rsid w:val="004E67E6"/>
    <w:rsid w:val="004F37CE"/>
    <w:rsid w:val="004F466F"/>
    <w:rsid w:val="004F638D"/>
    <w:rsid w:val="004F7F1B"/>
    <w:rsid w:val="00507AFA"/>
    <w:rsid w:val="005111E9"/>
    <w:rsid w:val="00512691"/>
    <w:rsid w:val="00513EFE"/>
    <w:rsid w:val="00534C62"/>
    <w:rsid w:val="00542DC4"/>
    <w:rsid w:val="00554C70"/>
    <w:rsid w:val="0056378E"/>
    <w:rsid w:val="0057242C"/>
    <w:rsid w:val="00575164"/>
    <w:rsid w:val="0058107C"/>
    <w:rsid w:val="00584455"/>
    <w:rsid w:val="005A4EF1"/>
    <w:rsid w:val="005C1F3D"/>
    <w:rsid w:val="005C7E22"/>
    <w:rsid w:val="005D66F1"/>
    <w:rsid w:val="005D77F0"/>
    <w:rsid w:val="005D7D73"/>
    <w:rsid w:val="005E1C60"/>
    <w:rsid w:val="005E22AC"/>
    <w:rsid w:val="005E64C4"/>
    <w:rsid w:val="005F6B2F"/>
    <w:rsid w:val="006036E0"/>
    <w:rsid w:val="00604C24"/>
    <w:rsid w:val="00605696"/>
    <w:rsid w:val="0060584C"/>
    <w:rsid w:val="006074B6"/>
    <w:rsid w:val="006104CE"/>
    <w:rsid w:val="00615E3D"/>
    <w:rsid w:val="0063018E"/>
    <w:rsid w:val="00632222"/>
    <w:rsid w:val="00634120"/>
    <w:rsid w:val="006348DC"/>
    <w:rsid w:val="00634AE2"/>
    <w:rsid w:val="006459FD"/>
    <w:rsid w:val="00647C7F"/>
    <w:rsid w:val="00656677"/>
    <w:rsid w:val="00656923"/>
    <w:rsid w:val="00661DF0"/>
    <w:rsid w:val="00662D46"/>
    <w:rsid w:val="00666AE6"/>
    <w:rsid w:val="00667E1C"/>
    <w:rsid w:val="006817C7"/>
    <w:rsid w:val="00684396"/>
    <w:rsid w:val="006A2384"/>
    <w:rsid w:val="006B58DB"/>
    <w:rsid w:val="006C0068"/>
    <w:rsid w:val="006D60CF"/>
    <w:rsid w:val="006D6BC8"/>
    <w:rsid w:val="006E2A8C"/>
    <w:rsid w:val="006E7D51"/>
    <w:rsid w:val="006F7E31"/>
    <w:rsid w:val="00705A88"/>
    <w:rsid w:val="007079E6"/>
    <w:rsid w:val="007127DA"/>
    <w:rsid w:val="00713CED"/>
    <w:rsid w:val="00717ED5"/>
    <w:rsid w:val="00723E2A"/>
    <w:rsid w:val="0074056D"/>
    <w:rsid w:val="00747408"/>
    <w:rsid w:val="00756A42"/>
    <w:rsid w:val="0076178B"/>
    <w:rsid w:val="00765CC2"/>
    <w:rsid w:val="00776383"/>
    <w:rsid w:val="00777611"/>
    <w:rsid w:val="00782A0E"/>
    <w:rsid w:val="00783278"/>
    <w:rsid w:val="007845F2"/>
    <w:rsid w:val="00786E40"/>
    <w:rsid w:val="00790516"/>
    <w:rsid w:val="00792592"/>
    <w:rsid w:val="00796373"/>
    <w:rsid w:val="007A1D04"/>
    <w:rsid w:val="007B1F93"/>
    <w:rsid w:val="007B4C32"/>
    <w:rsid w:val="007B7931"/>
    <w:rsid w:val="007C0BA6"/>
    <w:rsid w:val="007C5A57"/>
    <w:rsid w:val="007D3E2C"/>
    <w:rsid w:val="007D4EE0"/>
    <w:rsid w:val="007D7A66"/>
    <w:rsid w:val="007E122D"/>
    <w:rsid w:val="007E1B36"/>
    <w:rsid w:val="007E1C20"/>
    <w:rsid w:val="007E4FB9"/>
    <w:rsid w:val="007F07B8"/>
    <w:rsid w:val="007F32E2"/>
    <w:rsid w:val="007F3960"/>
    <w:rsid w:val="00800D0E"/>
    <w:rsid w:val="00814533"/>
    <w:rsid w:val="00815483"/>
    <w:rsid w:val="00823248"/>
    <w:rsid w:val="00825189"/>
    <w:rsid w:val="00833922"/>
    <w:rsid w:val="008358DF"/>
    <w:rsid w:val="00835DC0"/>
    <w:rsid w:val="00836F1C"/>
    <w:rsid w:val="008449B3"/>
    <w:rsid w:val="00844B48"/>
    <w:rsid w:val="00850A52"/>
    <w:rsid w:val="00853054"/>
    <w:rsid w:val="0085599C"/>
    <w:rsid w:val="00856D18"/>
    <w:rsid w:val="00870B49"/>
    <w:rsid w:val="008A06A2"/>
    <w:rsid w:val="008A1E0E"/>
    <w:rsid w:val="008B16F3"/>
    <w:rsid w:val="008B5620"/>
    <w:rsid w:val="008C1364"/>
    <w:rsid w:val="008C7EFD"/>
    <w:rsid w:val="008D1B38"/>
    <w:rsid w:val="008D6B9D"/>
    <w:rsid w:val="008D6EF3"/>
    <w:rsid w:val="008E0AAA"/>
    <w:rsid w:val="008F1106"/>
    <w:rsid w:val="009002EE"/>
    <w:rsid w:val="009036AD"/>
    <w:rsid w:val="00907CA3"/>
    <w:rsid w:val="0091572D"/>
    <w:rsid w:val="009318F7"/>
    <w:rsid w:val="00934ECC"/>
    <w:rsid w:val="00947CBE"/>
    <w:rsid w:val="00954FC0"/>
    <w:rsid w:val="00955F5C"/>
    <w:rsid w:val="00957F35"/>
    <w:rsid w:val="0096033E"/>
    <w:rsid w:val="009633D5"/>
    <w:rsid w:val="00980319"/>
    <w:rsid w:val="009860F7"/>
    <w:rsid w:val="009872A1"/>
    <w:rsid w:val="009925D4"/>
    <w:rsid w:val="00993693"/>
    <w:rsid w:val="00997F71"/>
    <w:rsid w:val="009A0114"/>
    <w:rsid w:val="009A2F12"/>
    <w:rsid w:val="009A5618"/>
    <w:rsid w:val="009B4E16"/>
    <w:rsid w:val="009C1992"/>
    <w:rsid w:val="009D4762"/>
    <w:rsid w:val="009E0401"/>
    <w:rsid w:val="009E588F"/>
    <w:rsid w:val="009E6D97"/>
    <w:rsid w:val="009F0198"/>
    <w:rsid w:val="009F29B7"/>
    <w:rsid w:val="009F7A9F"/>
    <w:rsid w:val="00A03CF2"/>
    <w:rsid w:val="00A04901"/>
    <w:rsid w:val="00A05F67"/>
    <w:rsid w:val="00A116BE"/>
    <w:rsid w:val="00A17353"/>
    <w:rsid w:val="00A243FE"/>
    <w:rsid w:val="00A30CE0"/>
    <w:rsid w:val="00A31C43"/>
    <w:rsid w:val="00A355C2"/>
    <w:rsid w:val="00A415E3"/>
    <w:rsid w:val="00A438EB"/>
    <w:rsid w:val="00A504CF"/>
    <w:rsid w:val="00A530A7"/>
    <w:rsid w:val="00A54873"/>
    <w:rsid w:val="00A6224A"/>
    <w:rsid w:val="00A63F11"/>
    <w:rsid w:val="00A64470"/>
    <w:rsid w:val="00A67F7B"/>
    <w:rsid w:val="00A72B4A"/>
    <w:rsid w:val="00A730B4"/>
    <w:rsid w:val="00A8222A"/>
    <w:rsid w:val="00A84965"/>
    <w:rsid w:val="00A92498"/>
    <w:rsid w:val="00A93137"/>
    <w:rsid w:val="00A964E5"/>
    <w:rsid w:val="00AA2EFB"/>
    <w:rsid w:val="00AA6325"/>
    <w:rsid w:val="00AB1C1A"/>
    <w:rsid w:val="00AB36D6"/>
    <w:rsid w:val="00AB3CA8"/>
    <w:rsid w:val="00AB7CAD"/>
    <w:rsid w:val="00AB7FB8"/>
    <w:rsid w:val="00AC132D"/>
    <w:rsid w:val="00AC2EF5"/>
    <w:rsid w:val="00AE3031"/>
    <w:rsid w:val="00AE4A28"/>
    <w:rsid w:val="00AE517A"/>
    <w:rsid w:val="00AF1A7D"/>
    <w:rsid w:val="00B070E5"/>
    <w:rsid w:val="00B07E1C"/>
    <w:rsid w:val="00B11098"/>
    <w:rsid w:val="00B11B56"/>
    <w:rsid w:val="00B11F7C"/>
    <w:rsid w:val="00B16E70"/>
    <w:rsid w:val="00B238F7"/>
    <w:rsid w:val="00B2641A"/>
    <w:rsid w:val="00B321AE"/>
    <w:rsid w:val="00B33AE1"/>
    <w:rsid w:val="00B33E0A"/>
    <w:rsid w:val="00B43766"/>
    <w:rsid w:val="00B50D15"/>
    <w:rsid w:val="00B51A55"/>
    <w:rsid w:val="00B53EFC"/>
    <w:rsid w:val="00B56BA2"/>
    <w:rsid w:val="00B571ED"/>
    <w:rsid w:val="00B60898"/>
    <w:rsid w:val="00B610FF"/>
    <w:rsid w:val="00B731FA"/>
    <w:rsid w:val="00B76E02"/>
    <w:rsid w:val="00B825BB"/>
    <w:rsid w:val="00B83204"/>
    <w:rsid w:val="00B9310E"/>
    <w:rsid w:val="00B95FCF"/>
    <w:rsid w:val="00BA00A3"/>
    <w:rsid w:val="00BA4CF9"/>
    <w:rsid w:val="00BA4FDF"/>
    <w:rsid w:val="00BA52F3"/>
    <w:rsid w:val="00BB5960"/>
    <w:rsid w:val="00BB5978"/>
    <w:rsid w:val="00BB7330"/>
    <w:rsid w:val="00BC17AF"/>
    <w:rsid w:val="00BE0E1C"/>
    <w:rsid w:val="00BE0F34"/>
    <w:rsid w:val="00BE2162"/>
    <w:rsid w:val="00BE3013"/>
    <w:rsid w:val="00BE7FC6"/>
    <w:rsid w:val="00BF3951"/>
    <w:rsid w:val="00BF5D2C"/>
    <w:rsid w:val="00BF6FBB"/>
    <w:rsid w:val="00C01969"/>
    <w:rsid w:val="00C04D76"/>
    <w:rsid w:val="00C06A89"/>
    <w:rsid w:val="00C0731E"/>
    <w:rsid w:val="00C17335"/>
    <w:rsid w:val="00C2071A"/>
    <w:rsid w:val="00C2745A"/>
    <w:rsid w:val="00C304DA"/>
    <w:rsid w:val="00C30E26"/>
    <w:rsid w:val="00C32AA6"/>
    <w:rsid w:val="00C3491D"/>
    <w:rsid w:val="00C371EE"/>
    <w:rsid w:val="00C46728"/>
    <w:rsid w:val="00C46B05"/>
    <w:rsid w:val="00C51A4F"/>
    <w:rsid w:val="00C53031"/>
    <w:rsid w:val="00C53A1F"/>
    <w:rsid w:val="00C545A9"/>
    <w:rsid w:val="00C623A4"/>
    <w:rsid w:val="00C6615D"/>
    <w:rsid w:val="00C661F9"/>
    <w:rsid w:val="00C70879"/>
    <w:rsid w:val="00C71CC4"/>
    <w:rsid w:val="00C764B2"/>
    <w:rsid w:val="00C81263"/>
    <w:rsid w:val="00C85681"/>
    <w:rsid w:val="00C870E0"/>
    <w:rsid w:val="00C920A8"/>
    <w:rsid w:val="00C93EFB"/>
    <w:rsid w:val="00C96646"/>
    <w:rsid w:val="00C9704E"/>
    <w:rsid w:val="00CB3554"/>
    <w:rsid w:val="00CB653A"/>
    <w:rsid w:val="00CC0DE4"/>
    <w:rsid w:val="00CC10A1"/>
    <w:rsid w:val="00CC5471"/>
    <w:rsid w:val="00CC5975"/>
    <w:rsid w:val="00CD53AA"/>
    <w:rsid w:val="00CE010B"/>
    <w:rsid w:val="00CE2E02"/>
    <w:rsid w:val="00CE5903"/>
    <w:rsid w:val="00CF1082"/>
    <w:rsid w:val="00CF3013"/>
    <w:rsid w:val="00D03804"/>
    <w:rsid w:val="00D12E85"/>
    <w:rsid w:val="00D13587"/>
    <w:rsid w:val="00D379B5"/>
    <w:rsid w:val="00D43084"/>
    <w:rsid w:val="00D47121"/>
    <w:rsid w:val="00D50BF4"/>
    <w:rsid w:val="00D53687"/>
    <w:rsid w:val="00D56A39"/>
    <w:rsid w:val="00D702B0"/>
    <w:rsid w:val="00D71BE7"/>
    <w:rsid w:val="00D9593F"/>
    <w:rsid w:val="00DA47E3"/>
    <w:rsid w:val="00DC6390"/>
    <w:rsid w:val="00DE31C0"/>
    <w:rsid w:val="00DE42F1"/>
    <w:rsid w:val="00DE4B3B"/>
    <w:rsid w:val="00DF376D"/>
    <w:rsid w:val="00DF3FFD"/>
    <w:rsid w:val="00DF548F"/>
    <w:rsid w:val="00DF5848"/>
    <w:rsid w:val="00DF6368"/>
    <w:rsid w:val="00E03BC5"/>
    <w:rsid w:val="00E11C6E"/>
    <w:rsid w:val="00E13297"/>
    <w:rsid w:val="00E3579D"/>
    <w:rsid w:val="00E36E52"/>
    <w:rsid w:val="00E40B91"/>
    <w:rsid w:val="00E548A4"/>
    <w:rsid w:val="00E56707"/>
    <w:rsid w:val="00E57226"/>
    <w:rsid w:val="00E70780"/>
    <w:rsid w:val="00E71E86"/>
    <w:rsid w:val="00E83716"/>
    <w:rsid w:val="00E84DAC"/>
    <w:rsid w:val="00EA1325"/>
    <w:rsid w:val="00EA21DC"/>
    <w:rsid w:val="00EA316F"/>
    <w:rsid w:val="00EA39BA"/>
    <w:rsid w:val="00EA39FE"/>
    <w:rsid w:val="00EA6258"/>
    <w:rsid w:val="00EB54F1"/>
    <w:rsid w:val="00EB5F31"/>
    <w:rsid w:val="00EB6DBF"/>
    <w:rsid w:val="00EC0125"/>
    <w:rsid w:val="00EC3CFF"/>
    <w:rsid w:val="00ED21DD"/>
    <w:rsid w:val="00ED4F33"/>
    <w:rsid w:val="00ED6052"/>
    <w:rsid w:val="00EE30D0"/>
    <w:rsid w:val="00EE42B0"/>
    <w:rsid w:val="00EF25BA"/>
    <w:rsid w:val="00EF30AB"/>
    <w:rsid w:val="00F02530"/>
    <w:rsid w:val="00F04EB1"/>
    <w:rsid w:val="00F07AA5"/>
    <w:rsid w:val="00F07B3E"/>
    <w:rsid w:val="00F10169"/>
    <w:rsid w:val="00F117BB"/>
    <w:rsid w:val="00F146F5"/>
    <w:rsid w:val="00F153F2"/>
    <w:rsid w:val="00F15D0C"/>
    <w:rsid w:val="00F2593F"/>
    <w:rsid w:val="00F27FC5"/>
    <w:rsid w:val="00F43F11"/>
    <w:rsid w:val="00F473EF"/>
    <w:rsid w:val="00F55307"/>
    <w:rsid w:val="00F56FDF"/>
    <w:rsid w:val="00F57810"/>
    <w:rsid w:val="00F57E4A"/>
    <w:rsid w:val="00F64AFC"/>
    <w:rsid w:val="00F828EE"/>
    <w:rsid w:val="00F83415"/>
    <w:rsid w:val="00F83773"/>
    <w:rsid w:val="00F87A32"/>
    <w:rsid w:val="00F95F28"/>
    <w:rsid w:val="00F966E2"/>
    <w:rsid w:val="00F971AB"/>
    <w:rsid w:val="00FA75AE"/>
    <w:rsid w:val="00FB03A2"/>
    <w:rsid w:val="00FC1530"/>
    <w:rsid w:val="00FC4745"/>
    <w:rsid w:val="00FD1C0D"/>
    <w:rsid w:val="00FD29B6"/>
    <w:rsid w:val="00FD49CA"/>
    <w:rsid w:val="00FD5651"/>
    <w:rsid w:val="00FF2341"/>
    <w:rsid w:val="00FF3DE2"/>
    <w:rsid w:val="00FF49E2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A251"/>
  <w15:docId w15:val="{94C52204-6A45-422C-8D8E-14B470F8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aliases w:val="Заголовок_3,Bullet_IRAO,Мой Список,AC List 01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6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21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7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74B6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A4C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A4CF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A4CF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A4C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A4CF9"/>
    <w:rPr>
      <w:b/>
      <w:bCs/>
      <w:sz w:val="20"/>
      <w:szCs w:val="20"/>
    </w:rPr>
  </w:style>
  <w:style w:type="paragraph" w:styleId="af0">
    <w:name w:val="No Spacing"/>
    <w:uiPriority w:val="1"/>
    <w:qFormat/>
    <w:rsid w:val="00E03BC5"/>
    <w:pPr>
      <w:spacing w:after="0" w:line="240" w:lineRule="auto"/>
    </w:pPr>
  </w:style>
  <w:style w:type="character" w:customStyle="1" w:styleId="fontstyle01">
    <w:name w:val="fontstyle01"/>
    <w:basedOn w:val="a0"/>
    <w:rsid w:val="00EF25BA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H4">
    <w:name w:val="H4"/>
    <w:basedOn w:val="a"/>
    <w:next w:val="a"/>
    <w:uiPriority w:val="99"/>
    <w:rsid w:val="00EF25BA"/>
    <w:pPr>
      <w:keepNext/>
      <w:autoSpaceDE w:val="0"/>
      <w:autoSpaceDN w:val="0"/>
      <w:adjustRightInd w:val="0"/>
      <w:spacing w:before="100" w:after="100" w:line="240" w:lineRule="auto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H3">
    <w:name w:val="H3"/>
    <w:basedOn w:val="a"/>
    <w:next w:val="a"/>
    <w:uiPriority w:val="99"/>
    <w:rsid w:val="00F57810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Нумерованый список Знак,Bullet List Знак,FooterText Знак,numbered Знак,Маркер Знак"/>
    <w:basedOn w:val="a0"/>
    <w:link w:val="a5"/>
    <w:uiPriority w:val="34"/>
    <w:qFormat/>
    <w:locked/>
    <w:rsid w:val="00C856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6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7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2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33F00-732D-4423-A997-4EA70CC3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lshe004</dc:creator>
  <cp:lastModifiedBy>Малых Юлия Викторовна</cp:lastModifiedBy>
  <cp:revision>4</cp:revision>
  <cp:lastPrinted>2018-08-28T12:01:00Z</cp:lastPrinted>
  <dcterms:created xsi:type="dcterms:W3CDTF">2025-03-13T11:04:00Z</dcterms:created>
  <dcterms:modified xsi:type="dcterms:W3CDTF">2025-04-01T09:45:00Z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